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615C7" w14:textId="77777777" w:rsidR="00E75FB9" w:rsidRDefault="00E75FB9" w:rsidP="00E75FB9">
      <w:pPr>
        <w:ind w:firstLine="0"/>
        <w:rPr>
          <w:b/>
        </w:rPr>
      </w:pPr>
    </w:p>
    <w:p w14:paraId="3DDE4411" w14:textId="77777777"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14:paraId="12E612AD" w14:textId="77777777" w:rsidR="00E75FB9" w:rsidRDefault="00E75FB9" w:rsidP="00E75FB9">
      <w:pPr>
        <w:ind w:firstLine="0"/>
        <w:rPr>
          <w:b/>
        </w:rPr>
      </w:pPr>
    </w:p>
    <w:p w14:paraId="1F6729CD" w14:textId="77777777" w:rsidR="004A789E" w:rsidRDefault="004A789E" w:rsidP="00E75FB9">
      <w:pPr>
        <w:ind w:firstLine="0"/>
        <w:rPr>
          <w:b/>
        </w:rPr>
      </w:pPr>
    </w:p>
    <w:p w14:paraId="53BB64BB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072" w:type="dxa"/>
        <w:tblInd w:w="17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75FB9" w:rsidRPr="00E75FB9" w14:paraId="3B94B5CD" w14:textId="77777777" w:rsidTr="002D04D0">
        <w:trPr>
          <w:trHeight w:val="340"/>
        </w:trPr>
        <w:tc>
          <w:tcPr>
            <w:tcW w:w="9072" w:type="dxa"/>
            <w:tcBorders>
              <w:bottom w:val="single" w:sz="4" w:space="0" w:color="auto"/>
            </w:tcBorders>
            <w:vAlign w:val="bottom"/>
          </w:tcPr>
          <w:p w14:paraId="02D92AFD" w14:textId="7D156A8D" w:rsidR="002D04D0" w:rsidRPr="00FE5AB6" w:rsidRDefault="002D04D0" w:rsidP="00FE5AB6">
            <w:pPr>
              <w:spacing w:line="276" w:lineRule="auto"/>
              <w:ind w:firstLine="0"/>
              <w:jc w:val="left"/>
              <w:rPr>
                <w:rFonts w:eastAsiaTheme="majorEastAsia" w:cstheme="majorBidi"/>
                <w:iCs/>
                <w:color w:val="000000" w:themeColor="text1"/>
                <w:szCs w:val="20"/>
                <w:lang w:eastAsia="de-DE"/>
              </w:rPr>
            </w:pPr>
            <w:r w:rsidRPr="00FE5AB6">
              <w:rPr>
                <w:rFonts w:eastAsiaTheme="majorEastAsia" w:cstheme="majorBidi"/>
                <w:iCs/>
                <w:color w:val="000000" w:themeColor="text1"/>
                <w:szCs w:val="20"/>
                <w:lang w:eastAsia="de-DE"/>
              </w:rPr>
              <w:t>R</w:t>
            </w:r>
            <w:r w:rsidR="00FE5AB6" w:rsidRPr="00FE5AB6">
              <w:rPr>
                <w:rFonts w:eastAsiaTheme="majorEastAsia" w:cstheme="majorBidi"/>
                <w:iCs/>
                <w:color w:val="000000" w:themeColor="text1"/>
                <w:szCs w:val="20"/>
                <w:lang w:eastAsia="de-DE"/>
              </w:rPr>
              <w:t xml:space="preserve">ahmenvertrag für </w:t>
            </w:r>
            <w:r w:rsidRPr="00FE5AB6">
              <w:rPr>
                <w:rFonts w:eastAsiaTheme="majorEastAsia" w:cstheme="majorBidi"/>
                <w:iCs/>
                <w:color w:val="000000" w:themeColor="text1"/>
                <w:szCs w:val="20"/>
                <w:lang w:eastAsia="de-DE"/>
              </w:rPr>
              <w:t>Lieferung und Einbau von Raddauerzählstellen sowie Betrieb einer webbasierten Auswerteplattform</w:t>
            </w:r>
          </w:p>
          <w:p w14:paraId="571429CE" w14:textId="474F1EE7" w:rsidR="00E75FB9" w:rsidRPr="002D04D0" w:rsidRDefault="002D04D0" w:rsidP="002D04D0">
            <w:pPr>
              <w:spacing w:line="276" w:lineRule="auto"/>
              <w:ind w:firstLine="0"/>
              <w:jc w:val="left"/>
              <w:rPr>
                <w:rFonts w:eastAsiaTheme="majorEastAsia" w:cstheme="majorBidi"/>
                <w:b/>
                <w:bCs/>
                <w:iCs/>
                <w:color w:val="000000" w:themeColor="text1"/>
                <w:sz w:val="18"/>
                <w:szCs w:val="18"/>
                <w:lang w:eastAsia="de-DE"/>
              </w:rPr>
            </w:pPr>
            <w:r w:rsidRPr="002D04D0">
              <w:rPr>
                <w:rFonts w:eastAsiaTheme="majorEastAsia" w:cstheme="majorBidi"/>
                <w:b/>
                <w:bCs/>
                <w:iCs/>
                <w:color w:val="000000" w:themeColor="text1"/>
                <w:szCs w:val="20"/>
                <w:lang w:eastAsia="de-DE"/>
              </w:rPr>
              <w:t>(OV-L-475-130-26)</w:t>
            </w:r>
          </w:p>
        </w:tc>
      </w:tr>
      <w:tr w:rsidR="00E75FB9" w:rsidRPr="00E75FB9" w14:paraId="0F914381" w14:textId="77777777" w:rsidTr="002D04D0">
        <w:trPr>
          <w:trHeight w:val="340"/>
        </w:trPr>
        <w:tc>
          <w:tcPr>
            <w:tcW w:w="9072" w:type="dxa"/>
            <w:tcBorders>
              <w:bottom w:val="single" w:sz="4" w:space="0" w:color="auto"/>
            </w:tcBorders>
            <w:vAlign w:val="bottom"/>
          </w:tcPr>
          <w:p w14:paraId="530F5DE0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52D75945" w14:textId="77777777" w:rsidR="00E75FB9" w:rsidRDefault="00E75FB9" w:rsidP="00E75FB9">
      <w:pPr>
        <w:ind w:firstLine="0"/>
      </w:pPr>
    </w:p>
    <w:p w14:paraId="2A8888C1" w14:textId="77777777" w:rsidR="0075122B" w:rsidRDefault="0075122B" w:rsidP="00E75FB9">
      <w:pPr>
        <w:ind w:firstLine="0"/>
      </w:pPr>
    </w:p>
    <w:p w14:paraId="52F3220A" w14:textId="77777777" w:rsidR="0075122B" w:rsidRDefault="0075122B" w:rsidP="00E75FB9">
      <w:pPr>
        <w:ind w:firstLine="0"/>
      </w:pPr>
    </w:p>
    <w:p w14:paraId="546DAFE0" w14:textId="77777777" w:rsidR="00C24061" w:rsidRDefault="006E0993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769121C5" w14:textId="77777777" w:rsidTr="00DC3F8E">
        <w:tc>
          <w:tcPr>
            <w:tcW w:w="2977" w:type="dxa"/>
          </w:tcPr>
          <w:p w14:paraId="0F0100D7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14:paraId="3489F120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AF43B3B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14:paraId="2BE790C4" w14:textId="77777777" w:rsidTr="00DC3F8E">
        <w:tc>
          <w:tcPr>
            <w:tcW w:w="2977" w:type="dxa"/>
          </w:tcPr>
          <w:p w14:paraId="38C96C84" w14:textId="070EF5C0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2254D7CD" w14:textId="77777777" w:rsidR="00821AC2" w:rsidRDefault="00821AC2" w:rsidP="00A04D5A">
            <w:pPr>
              <w:ind w:firstLine="0"/>
            </w:pPr>
          </w:p>
        </w:tc>
      </w:tr>
      <w:tr w:rsidR="00821AC2" w14:paraId="6176C0E8" w14:textId="77777777" w:rsidTr="00DC3F8E">
        <w:tc>
          <w:tcPr>
            <w:tcW w:w="2977" w:type="dxa"/>
          </w:tcPr>
          <w:p w14:paraId="6DA97901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19941859" w14:textId="77777777" w:rsidR="00821AC2" w:rsidRDefault="00821AC2" w:rsidP="00A04D5A">
            <w:pPr>
              <w:ind w:firstLine="0"/>
            </w:pPr>
          </w:p>
        </w:tc>
      </w:tr>
    </w:tbl>
    <w:p w14:paraId="23D3756D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024C94B8" w14:textId="77777777" w:rsidR="00C24061" w:rsidRDefault="00C24061" w:rsidP="00E75FB9">
      <w:pPr>
        <w:ind w:firstLine="0"/>
      </w:pPr>
    </w:p>
    <w:p w14:paraId="4EF1FA36" w14:textId="77777777" w:rsidR="006B6C83" w:rsidRDefault="006E0993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14:paraId="3418B945" w14:textId="77777777"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2F61B849" w14:textId="77777777" w:rsidTr="00DC3F8E">
        <w:tc>
          <w:tcPr>
            <w:tcW w:w="2977" w:type="dxa"/>
          </w:tcPr>
          <w:p w14:paraId="338859C5" w14:textId="77777777"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14:paraId="10E89BE8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46B1D5BE" w14:textId="77777777"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14:paraId="7557E2E0" w14:textId="77777777" w:rsidTr="00DC3F8E">
        <w:tc>
          <w:tcPr>
            <w:tcW w:w="2977" w:type="dxa"/>
          </w:tcPr>
          <w:p w14:paraId="52E78F53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187255F2" w14:textId="77777777" w:rsidR="006B6C83" w:rsidRDefault="006B6C83" w:rsidP="00E75FB9">
            <w:pPr>
              <w:ind w:firstLine="0"/>
            </w:pPr>
          </w:p>
        </w:tc>
      </w:tr>
      <w:tr w:rsidR="006B6C83" w14:paraId="1A2031AF" w14:textId="77777777" w:rsidTr="00DC3F8E">
        <w:tc>
          <w:tcPr>
            <w:tcW w:w="2977" w:type="dxa"/>
          </w:tcPr>
          <w:p w14:paraId="47A7B3E5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07AD303C" w14:textId="77777777" w:rsidR="006B6C83" w:rsidRDefault="006B6C83" w:rsidP="00E75FB9">
            <w:pPr>
              <w:ind w:firstLine="0"/>
            </w:pPr>
          </w:p>
        </w:tc>
      </w:tr>
    </w:tbl>
    <w:p w14:paraId="601ECFC7" w14:textId="77777777" w:rsidR="00E75FB9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1915F0E5" w14:textId="77777777" w:rsidR="0075122B" w:rsidRPr="00AD562B" w:rsidRDefault="0075122B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79C72E5F" w14:textId="77777777" w:rsidR="00AD562B" w:rsidRDefault="004A789E" w:rsidP="00821AC2">
      <w:pPr>
        <w:ind w:left="284" w:firstLine="0"/>
      </w:pPr>
      <w:r>
        <w:t xml:space="preserve">Eine entsprechend </w:t>
      </w:r>
      <w:r w:rsidR="00862E70">
        <w:t xml:space="preserve">in Textform oder </w:t>
      </w:r>
      <w:r>
        <w:t>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14:paraId="694AE0A7" w14:textId="77777777" w:rsidR="004A789E" w:rsidRDefault="004A789E" w:rsidP="00E75FB9">
      <w:pPr>
        <w:ind w:firstLine="0"/>
      </w:pPr>
    </w:p>
    <w:p w14:paraId="78996777" w14:textId="77777777" w:rsidR="00821AC2" w:rsidRDefault="00821AC2" w:rsidP="00E75FB9">
      <w:pPr>
        <w:ind w:firstLine="0"/>
      </w:pPr>
    </w:p>
    <w:p w14:paraId="302349A6" w14:textId="77777777"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4CD443D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B2D3C" w14:textId="77777777" w:rsidR="000B2FD5" w:rsidRDefault="000B2FD5" w:rsidP="00B3223D">
      <w:pPr>
        <w:spacing w:after="0" w:line="240" w:lineRule="auto"/>
      </w:pPr>
      <w:r>
        <w:separator/>
      </w:r>
    </w:p>
  </w:endnote>
  <w:endnote w:type="continuationSeparator" w:id="0">
    <w:p w14:paraId="5B3D0D26" w14:textId="77777777" w:rsidR="000B2FD5" w:rsidRDefault="000B2FD5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1E88" w14:textId="77777777"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170638"/>
      <w:docPartObj>
        <w:docPartGallery w:val="Page Numbers (Bottom of Page)"/>
        <w:docPartUnique/>
      </w:docPartObj>
    </w:sdtPr>
    <w:sdtEndPr/>
    <w:sdtContent>
      <w:p w14:paraId="76B09DE0" w14:textId="77777777"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22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B19C3" w14:textId="77777777"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8927E" w14:textId="77777777" w:rsidR="000B2FD5" w:rsidRDefault="000B2FD5" w:rsidP="00B3223D">
      <w:pPr>
        <w:spacing w:after="0" w:line="240" w:lineRule="auto"/>
      </w:pPr>
      <w:r>
        <w:separator/>
      </w:r>
    </w:p>
  </w:footnote>
  <w:footnote w:type="continuationSeparator" w:id="0">
    <w:p w14:paraId="2225F400" w14:textId="77777777" w:rsidR="000B2FD5" w:rsidRDefault="000B2FD5" w:rsidP="00B3223D">
      <w:pPr>
        <w:spacing w:after="0" w:line="240" w:lineRule="auto"/>
      </w:pPr>
      <w:r>
        <w:continuationSeparator/>
      </w:r>
    </w:p>
  </w:footnote>
  <w:footnote w:id="1">
    <w:p w14:paraId="13FABD79" w14:textId="6B3EEB4B"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  <w:r w:rsidR="006E0993">
        <w:t xml:space="preserve"> </w:t>
      </w:r>
      <w:r w:rsidR="006E0993" w:rsidRPr="006E0993">
        <w:t>Name, Vorname der sich erklärenden Person, ggf. Firmenstempel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44E58" w14:textId="77777777"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9843B" w14:textId="77777777"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14:paraId="2F92C259" w14:textId="77777777"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14:paraId="2C368E0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2C9E" w14:textId="77777777"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764840256">
    <w:abstractNumId w:val="1"/>
  </w:num>
  <w:num w:numId="2" w16cid:durableId="618415234">
    <w:abstractNumId w:val="5"/>
  </w:num>
  <w:num w:numId="3" w16cid:durableId="590699334">
    <w:abstractNumId w:val="0"/>
  </w:num>
  <w:num w:numId="4" w16cid:durableId="1551962540">
    <w:abstractNumId w:val="5"/>
    <w:lvlOverride w:ilvl="0">
      <w:startOverride w:val="1"/>
    </w:lvlOverride>
  </w:num>
  <w:num w:numId="5" w16cid:durableId="725681631">
    <w:abstractNumId w:val="5"/>
    <w:lvlOverride w:ilvl="0">
      <w:startOverride w:val="1"/>
    </w:lvlOverride>
  </w:num>
  <w:num w:numId="6" w16cid:durableId="1270039636">
    <w:abstractNumId w:val="11"/>
  </w:num>
  <w:num w:numId="7" w16cid:durableId="786386077">
    <w:abstractNumId w:val="3"/>
  </w:num>
  <w:num w:numId="8" w16cid:durableId="2070688351">
    <w:abstractNumId w:val="4"/>
  </w:num>
  <w:num w:numId="9" w16cid:durableId="1655177858">
    <w:abstractNumId w:val="9"/>
  </w:num>
  <w:num w:numId="10" w16cid:durableId="813788789">
    <w:abstractNumId w:val="6"/>
  </w:num>
  <w:num w:numId="11" w16cid:durableId="2129662994">
    <w:abstractNumId w:val="10"/>
  </w:num>
  <w:num w:numId="12" w16cid:durableId="2054696021">
    <w:abstractNumId w:val="7"/>
  </w:num>
  <w:num w:numId="13" w16cid:durableId="10698118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427790">
    <w:abstractNumId w:val="8"/>
  </w:num>
  <w:num w:numId="15" w16cid:durableId="12623011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3516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B2FD5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D04D0"/>
    <w:rsid w:val="002E471C"/>
    <w:rsid w:val="002E6E01"/>
    <w:rsid w:val="003333F2"/>
    <w:rsid w:val="003730AD"/>
    <w:rsid w:val="00392B14"/>
    <w:rsid w:val="003D2DBB"/>
    <w:rsid w:val="0041003A"/>
    <w:rsid w:val="00463FB1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6E0993"/>
    <w:rsid w:val="00700904"/>
    <w:rsid w:val="00742DDD"/>
    <w:rsid w:val="0075122B"/>
    <w:rsid w:val="0076392A"/>
    <w:rsid w:val="0076579F"/>
    <w:rsid w:val="00781FDB"/>
    <w:rsid w:val="00782973"/>
    <w:rsid w:val="00805504"/>
    <w:rsid w:val="00821AC2"/>
    <w:rsid w:val="00832650"/>
    <w:rsid w:val="008466F0"/>
    <w:rsid w:val="00850E29"/>
    <w:rsid w:val="00860C7E"/>
    <w:rsid w:val="00862E70"/>
    <w:rsid w:val="008809BF"/>
    <w:rsid w:val="008A2FC9"/>
    <w:rsid w:val="008A45AB"/>
    <w:rsid w:val="008B6ABF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3FE8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01E"/>
    <w:rsid w:val="00E857FD"/>
    <w:rsid w:val="00E90673"/>
    <w:rsid w:val="00EB6F70"/>
    <w:rsid w:val="00F40C11"/>
    <w:rsid w:val="00F42711"/>
    <w:rsid w:val="00F6643F"/>
    <w:rsid w:val="00FE2CC5"/>
    <w:rsid w:val="00FE5AB6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170F78"/>
  <w15:docId w15:val="{E2408F57-5521-4C78-8687-8B437426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9C927-3DD3-497C-A0C9-62F76883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Dreher, Heike</cp:lastModifiedBy>
  <cp:revision>9</cp:revision>
  <dcterms:created xsi:type="dcterms:W3CDTF">2017-04-25T08:10:00Z</dcterms:created>
  <dcterms:modified xsi:type="dcterms:W3CDTF">2026-06-01T09:56:00Z</dcterms:modified>
</cp:coreProperties>
</file>